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52" w:rsidRPr="00EE3A42" w:rsidRDefault="00B72CCF" w:rsidP="00EE3A42">
      <w:pPr>
        <w:jc w:val="center"/>
        <w:rPr>
          <w:sz w:val="32"/>
        </w:rPr>
      </w:pPr>
      <w:r>
        <w:rPr>
          <w:rFonts w:hint="eastAsia"/>
          <w:sz w:val="32"/>
        </w:rPr>
        <w:t>誓　約　書</w:t>
      </w:r>
    </w:p>
    <w:p w:rsidR="00EE3A42" w:rsidRDefault="00EE3A42" w:rsidP="00EE3A42">
      <w:pPr>
        <w:jc w:val="right"/>
      </w:pPr>
      <w:bookmarkStart w:id="0" w:name="_GoBack"/>
      <w:bookmarkEnd w:id="0"/>
      <w:r>
        <w:rPr>
          <w:rFonts w:hint="eastAsia"/>
        </w:rPr>
        <w:t xml:space="preserve">　　年　　月　　日</w:t>
      </w:r>
    </w:p>
    <w:p w:rsidR="00EE3A42" w:rsidRDefault="00EE3A42"/>
    <w:p w:rsidR="00EE3A42" w:rsidRPr="00EE3A42" w:rsidRDefault="00EE3A42">
      <w:pPr>
        <w:rPr>
          <w:sz w:val="28"/>
        </w:rPr>
      </w:pPr>
      <w:r w:rsidRPr="00EE3A42">
        <w:rPr>
          <w:rFonts w:hint="eastAsia"/>
          <w:sz w:val="28"/>
        </w:rPr>
        <w:t>小竹町長　殿</w:t>
      </w:r>
    </w:p>
    <w:p w:rsidR="00EE3A42" w:rsidRDefault="00EE3A42"/>
    <w:p w:rsidR="00EE3A42" w:rsidRDefault="00EE3A42" w:rsidP="00EE3A42">
      <w:pPr>
        <w:ind w:leftChars="1800" w:left="3780"/>
      </w:pPr>
      <w:r>
        <w:rPr>
          <w:rFonts w:hint="eastAsia"/>
        </w:rPr>
        <w:t>所在地</w:t>
      </w:r>
    </w:p>
    <w:p w:rsidR="00EE3A42" w:rsidRDefault="00EE3A42" w:rsidP="00EE3A42">
      <w:pPr>
        <w:ind w:leftChars="1800" w:left="3780"/>
      </w:pPr>
      <w:r>
        <w:rPr>
          <w:rFonts w:hint="eastAsia"/>
        </w:rPr>
        <w:t>商号又は名称</w:t>
      </w:r>
    </w:p>
    <w:p w:rsidR="00EE3A42" w:rsidRDefault="00EE3A42" w:rsidP="00EE3A42">
      <w:pPr>
        <w:ind w:leftChars="1800" w:left="3780"/>
      </w:pPr>
      <w:r>
        <w:rPr>
          <w:rFonts w:hint="eastAsia"/>
        </w:rPr>
        <w:t>代表者名</w:t>
      </w:r>
      <w:r w:rsidR="00B72CCF">
        <w:rPr>
          <w:rFonts w:hint="eastAsia"/>
        </w:rPr>
        <w:t xml:space="preserve">　　　　　　　　　　　　　　　　</w:t>
      </w:r>
      <w:r w:rsidR="00B72CCF" w:rsidRPr="00B72CCF">
        <w:rPr>
          <w:rFonts w:hint="eastAsia"/>
          <w:sz w:val="16"/>
          <w:szCs w:val="16"/>
        </w:rPr>
        <w:t>実印</w:t>
      </w:r>
    </w:p>
    <w:p w:rsidR="00EE3A42" w:rsidRDefault="00EE3A42"/>
    <w:p w:rsidR="00EE3A42" w:rsidRPr="00B72CCF" w:rsidRDefault="00EE3A42"/>
    <w:p w:rsidR="00B72CCF" w:rsidRDefault="00B72CCF" w:rsidP="00B72CCF">
      <w:pPr>
        <w:ind w:firstLineChars="100" w:firstLine="210"/>
      </w:pPr>
      <w:r>
        <w:rPr>
          <w:rFonts w:hint="eastAsia"/>
        </w:rPr>
        <w:t>小竹町</w:t>
      </w:r>
      <w:r w:rsidRPr="00B72CCF">
        <w:rPr>
          <w:rFonts w:hint="eastAsia"/>
        </w:rPr>
        <w:t>発注の</w:t>
      </w:r>
      <w:r w:rsidR="002400BE" w:rsidRPr="002400BE">
        <w:rPr>
          <w:rFonts w:hint="eastAsia"/>
        </w:rPr>
        <w:t>物品の供給、製造の請負、役務提供等</w:t>
      </w:r>
      <w:r w:rsidRPr="00B72CCF">
        <w:rPr>
          <w:rFonts w:hint="eastAsia"/>
        </w:rPr>
        <w:t>の競争入札参加については、次の事項を遵守することを誓約いたします。</w:t>
      </w:r>
    </w:p>
    <w:p w:rsidR="00EE3A42" w:rsidRDefault="00B72CCF" w:rsidP="00B72CCF">
      <w:pPr>
        <w:ind w:firstLineChars="100" w:firstLine="210"/>
      </w:pPr>
      <w:r w:rsidRPr="00B72CCF">
        <w:rPr>
          <w:rFonts w:hint="eastAsia"/>
        </w:rPr>
        <w:t>なお、下記事項に違反した場合は、競争入札参加資格の取り消し、指名停止措置等を受けても異議を申しません。</w:t>
      </w:r>
    </w:p>
    <w:p w:rsidR="00B72CCF" w:rsidRDefault="00B72CCF" w:rsidP="00B72CCF">
      <w:pPr>
        <w:ind w:firstLineChars="100" w:firstLine="210"/>
      </w:pPr>
    </w:p>
    <w:p w:rsidR="00B72CCF" w:rsidRDefault="00B72CCF" w:rsidP="00B72CCF">
      <w:pPr>
        <w:pStyle w:val="a7"/>
      </w:pPr>
      <w:r>
        <w:rPr>
          <w:rFonts w:hint="eastAsia"/>
        </w:rPr>
        <w:t>記</w:t>
      </w:r>
    </w:p>
    <w:p w:rsidR="00EE3A42" w:rsidRDefault="00EE3A42"/>
    <w:p w:rsidR="00EE3A42" w:rsidRDefault="00EE3A42" w:rsidP="002400BE">
      <w:pPr>
        <w:spacing w:afterLines="50" w:after="180"/>
        <w:ind w:leftChars="100" w:left="420" w:hangingChars="100" w:hanging="210"/>
      </w:pPr>
      <w:r>
        <w:rPr>
          <w:rFonts w:hint="eastAsia"/>
        </w:rPr>
        <w:t xml:space="preserve">１　</w:t>
      </w:r>
      <w:r w:rsidR="00B72CCF" w:rsidRPr="00B72CCF">
        <w:rPr>
          <w:rFonts w:hint="eastAsia"/>
        </w:rPr>
        <w:t>競争入札に参加した業者間において、公正な価格を阻害し、または不正の利益を得る目的で談合もしくは何等の協議もしないこと。</w:t>
      </w:r>
    </w:p>
    <w:p w:rsidR="00EE3A42" w:rsidRDefault="00EE3A42" w:rsidP="002400BE">
      <w:pPr>
        <w:spacing w:afterLines="50" w:after="180"/>
        <w:ind w:leftChars="100" w:left="420" w:hangingChars="100" w:hanging="210"/>
      </w:pPr>
      <w:r>
        <w:rPr>
          <w:rFonts w:hint="eastAsia"/>
        </w:rPr>
        <w:t xml:space="preserve">２　</w:t>
      </w:r>
      <w:r w:rsidR="00B72CCF">
        <w:rPr>
          <w:rFonts w:hint="eastAsia"/>
        </w:rPr>
        <w:t>小竹町</w:t>
      </w:r>
      <w:r w:rsidR="00B72CCF" w:rsidRPr="00B72CCF">
        <w:rPr>
          <w:rFonts w:hint="eastAsia"/>
        </w:rPr>
        <w:t>の競争入札参加業者として、建設業法等の関係法令は勿論、その他の法令等を誠実に遵守すること。</w:t>
      </w:r>
    </w:p>
    <w:p w:rsidR="00EE3A42" w:rsidRDefault="00EE3A42" w:rsidP="002400BE">
      <w:pPr>
        <w:spacing w:afterLines="50" w:after="180"/>
        <w:ind w:leftChars="100" w:left="420" w:hangingChars="100" w:hanging="210"/>
      </w:pPr>
      <w:r>
        <w:rPr>
          <w:rFonts w:hint="eastAsia"/>
        </w:rPr>
        <w:t xml:space="preserve">３　</w:t>
      </w:r>
      <w:r w:rsidR="00B72CCF">
        <w:rPr>
          <w:rFonts w:hint="eastAsia"/>
        </w:rPr>
        <w:t>小竹町</w:t>
      </w:r>
      <w:r w:rsidR="00B72CCF" w:rsidRPr="00B72CCF">
        <w:rPr>
          <w:rFonts w:hint="eastAsia"/>
        </w:rPr>
        <w:t>発注の</w:t>
      </w:r>
      <w:r w:rsidR="002400BE" w:rsidRPr="002400BE">
        <w:rPr>
          <w:rFonts w:hint="eastAsia"/>
        </w:rPr>
        <w:t>物品の供給、製造の請負、役務提供等</w:t>
      </w:r>
      <w:r w:rsidR="00B72CCF" w:rsidRPr="00B72CCF">
        <w:rPr>
          <w:rFonts w:hint="eastAsia"/>
        </w:rPr>
        <w:t>の受注に際し、関係書類等を誠実に提出すること。</w:t>
      </w:r>
    </w:p>
    <w:p w:rsidR="00EE3A42" w:rsidRDefault="00EE3A42" w:rsidP="002400BE">
      <w:pPr>
        <w:spacing w:afterLines="50" w:after="180"/>
        <w:ind w:leftChars="100" w:left="420" w:hangingChars="100" w:hanging="210"/>
      </w:pPr>
      <w:r>
        <w:rPr>
          <w:rFonts w:hint="eastAsia"/>
        </w:rPr>
        <w:t xml:space="preserve">４　</w:t>
      </w:r>
      <w:r w:rsidR="00B72CCF" w:rsidRPr="00B72CCF">
        <w:rPr>
          <w:rFonts w:hint="eastAsia"/>
        </w:rPr>
        <w:t>暴力的行為（暴行、脅迫、職務強要行為を含む）を行わないことは勿論、名目の如何を問わず暴力的組織に所属</w:t>
      </w:r>
      <w:proofErr w:type="gramStart"/>
      <w:r w:rsidR="00B72CCF" w:rsidRPr="00B72CCF">
        <w:rPr>
          <w:rFonts w:hint="eastAsia"/>
        </w:rPr>
        <w:t>した</w:t>
      </w:r>
      <w:r w:rsidR="002400BE">
        <w:rPr>
          <w:rFonts w:hint="eastAsia"/>
        </w:rPr>
        <w:t>り</w:t>
      </w:r>
      <w:proofErr w:type="gramEnd"/>
      <w:r w:rsidR="00B72CCF" w:rsidRPr="00B72CCF">
        <w:rPr>
          <w:rFonts w:hint="eastAsia"/>
        </w:rPr>
        <w:t>、密接な交際や暴力的組織の利用を行わないこと。</w:t>
      </w:r>
    </w:p>
    <w:p w:rsidR="00EE3A42" w:rsidRDefault="00EE3A42" w:rsidP="002400BE">
      <w:pPr>
        <w:spacing w:afterLines="50" w:after="180"/>
        <w:ind w:leftChars="100" w:left="420" w:hangingChars="100" w:hanging="210"/>
      </w:pPr>
      <w:r>
        <w:rPr>
          <w:rFonts w:hint="eastAsia"/>
        </w:rPr>
        <w:t xml:space="preserve">５　</w:t>
      </w:r>
      <w:r w:rsidR="00B72CCF" w:rsidRPr="00B72CCF">
        <w:rPr>
          <w:rFonts w:hint="eastAsia"/>
        </w:rPr>
        <w:t>暴力的組織又は構成員等に経済上の利益又は便宜を供与しないこと。</w:t>
      </w:r>
    </w:p>
    <w:p w:rsidR="00B72CCF" w:rsidRDefault="00B72CCF" w:rsidP="002400BE">
      <w:pPr>
        <w:spacing w:afterLines="50" w:after="180"/>
        <w:ind w:leftChars="100" w:left="420" w:hangingChars="100" w:hanging="210"/>
      </w:pPr>
      <w:r>
        <w:rPr>
          <w:rFonts w:hint="eastAsia"/>
        </w:rPr>
        <w:t xml:space="preserve">６　</w:t>
      </w:r>
      <w:r w:rsidRPr="00B72CCF">
        <w:rPr>
          <w:rFonts w:hint="eastAsia"/>
        </w:rPr>
        <w:t>暴力団関係者から不当介入等を受けた時は、</w:t>
      </w:r>
      <w:r>
        <w:rPr>
          <w:rFonts w:hint="eastAsia"/>
        </w:rPr>
        <w:t>町</w:t>
      </w:r>
      <w:r w:rsidRPr="00B72CCF">
        <w:rPr>
          <w:rFonts w:hint="eastAsia"/>
        </w:rPr>
        <w:t>及び関係機関へ報告・届出をすること。</w:t>
      </w:r>
    </w:p>
    <w:p w:rsidR="00B72CCF" w:rsidRDefault="00B72CCF" w:rsidP="002400BE">
      <w:pPr>
        <w:spacing w:afterLines="50" w:after="180"/>
        <w:ind w:leftChars="100" w:left="420" w:hangingChars="100" w:hanging="210"/>
      </w:pPr>
      <w:r>
        <w:rPr>
          <w:rFonts w:hint="eastAsia"/>
        </w:rPr>
        <w:t>７　小竹町</w:t>
      </w:r>
      <w:r w:rsidRPr="00B72CCF">
        <w:rPr>
          <w:rFonts w:hint="eastAsia"/>
        </w:rPr>
        <w:t>税並びに法人税、所得税、消費税及び地方消費税を完納していること。</w:t>
      </w:r>
      <w:r>
        <w:rPr>
          <w:rFonts w:hint="eastAsia"/>
        </w:rPr>
        <w:t>（</w:t>
      </w:r>
      <w:r w:rsidRPr="00B72CCF">
        <w:rPr>
          <w:rFonts w:hint="eastAsia"/>
        </w:rPr>
        <w:t>納期限未到来分を除く。</w:t>
      </w:r>
      <w:r>
        <w:rPr>
          <w:rFonts w:hint="eastAsia"/>
        </w:rPr>
        <w:t>）</w:t>
      </w:r>
    </w:p>
    <w:p w:rsidR="00B72CCF" w:rsidRPr="00EE3A42" w:rsidRDefault="00B72CCF" w:rsidP="002400BE">
      <w:pPr>
        <w:spacing w:afterLines="50" w:after="180"/>
        <w:ind w:leftChars="100" w:left="420" w:hangingChars="100" w:hanging="210"/>
      </w:pPr>
      <w:r>
        <w:rPr>
          <w:rFonts w:hint="eastAsia"/>
        </w:rPr>
        <w:t xml:space="preserve">８　</w:t>
      </w:r>
      <w:r w:rsidRPr="00B72CCF">
        <w:rPr>
          <w:rFonts w:hint="eastAsia"/>
        </w:rPr>
        <w:t>当該競争入札参加資格の審査及び認定の有効期間において</w:t>
      </w:r>
      <w:r>
        <w:rPr>
          <w:rFonts w:hint="eastAsia"/>
        </w:rPr>
        <w:t>町</w:t>
      </w:r>
      <w:r w:rsidRPr="00B72CCF">
        <w:rPr>
          <w:rFonts w:hint="eastAsia"/>
        </w:rPr>
        <w:t>長が必要と認めるときは、</w:t>
      </w:r>
      <w:r>
        <w:rPr>
          <w:rFonts w:hint="eastAsia"/>
        </w:rPr>
        <w:t>町</w:t>
      </w:r>
      <w:r w:rsidRPr="00B72CCF">
        <w:rPr>
          <w:rFonts w:hint="eastAsia"/>
        </w:rPr>
        <w:t>税の納入及び申告状況等において</w:t>
      </w:r>
      <w:r>
        <w:rPr>
          <w:rFonts w:hint="eastAsia"/>
        </w:rPr>
        <w:t>小竹町</w:t>
      </w:r>
      <w:r w:rsidRPr="00B72CCF">
        <w:rPr>
          <w:rFonts w:hint="eastAsia"/>
        </w:rPr>
        <w:t>が行う調査に同意すること。</w:t>
      </w:r>
    </w:p>
    <w:sectPr w:rsidR="00B72CCF" w:rsidRPr="00EE3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BBB" w:rsidRDefault="00E33BBB" w:rsidP="00B72CCF">
      <w:r>
        <w:separator/>
      </w:r>
    </w:p>
  </w:endnote>
  <w:endnote w:type="continuationSeparator" w:id="0">
    <w:p w:rsidR="00E33BBB" w:rsidRDefault="00E33BBB" w:rsidP="00B7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BBB" w:rsidRDefault="00E33BBB" w:rsidP="00B72CCF">
      <w:r>
        <w:separator/>
      </w:r>
    </w:p>
  </w:footnote>
  <w:footnote w:type="continuationSeparator" w:id="0">
    <w:p w:rsidR="00E33BBB" w:rsidRDefault="00E33BBB" w:rsidP="00B7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42"/>
    <w:rsid w:val="002400BE"/>
    <w:rsid w:val="00351952"/>
    <w:rsid w:val="003C7F7D"/>
    <w:rsid w:val="005F196B"/>
    <w:rsid w:val="00B72CCF"/>
    <w:rsid w:val="00E33BBB"/>
    <w:rsid w:val="00E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556E3"/>
  <w15:chartTrackingRefBased/>
  <w15:docId w15:val="{B4552F3F-4607-4075-BE06-9D70CBAE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CCF"/>
    <w:pPr>
      <w:tabs>
        <w:tab w:val="center" w:pos="4252"/>
        <w:tab w:val="right" w:pos="8504"/>
      </w:tabs>
      <w:snapToGrid w:val="0"/>
    </w:pPr>
  </w:style>
  <w:style w:type="character" w:customStyle="1" w:styleId="a4">
    <w:name w:val="ヘッダー (文字)"/>
    <w:basedOn w:val="a0"/>
    <w:link w:val="a3"/>
    <w:uiPriority w:val="99"/>
    <w:rsid w:val="00B72CCF"/>
  </w:style>
  <w:style w:type="paragraph" w:styleId="a5">
    <w:name w:val="footer"/>
    <w:basedOn w:val="a"/>
    <w:link w:val="a6"/>
    <w:uiPriority w:val="99"/>
    <w:unhideWhenUsed/>
    <w:rsid w:val="00B72CCF"/>
    <w:pPr>
      <w:tabs>
        <w:tab w:val="center" w:pos="4252"/>
        <w:tab w:val="right" w:pos="8504"/>
      </w:tabs>
      <w:snapToGrid w:val="0"/>
    </w:pPr>
  </w:style>
  <w:style w:type="character" w:customStyle="1" w:styleId="a6">
    <w:name w:val="フッター (文字)"/>
    <w:basedOn w:val="a0"/>
    <w:link w:val="a5"/>
    <w:uiPriority w:val="99"/>
    <w:rsid w:val="00B72CCF"/>
  </w:style>
  <w:style w:type="paragraph" w:styleId="a7">
    <w:name w:val="Note Heading"/>
    <w:basedOn w:val="a"/>
    <w:next w:val="a"/>
    <w:link w:val="a8"/>
    <w:uiPriority w:val="99"/>
    <w:unhideWhenUsed/>
    <w:rsid w:val="00B72CCF"/>
    <w:pPr>
      <w:jc w:val="center"/>
    </w:pPr>
  </w:style>
  <w:style w:type="character" w:customStyle="1" w:styleId="a8">
    <w:name w:val="記 (文字)"/>
    <w:basedOn w:val="a0"/>
    <w:link w:val="a7"/>
    <w:uiPriority w:val="99"/>
    <w:rsid w:val="00B72CCF"/>
  </w:style>
  <w:style w:type="paragraph" w:styleId="a9">
    <w:name w:val="Closing"/>
    <w:basedOn w:val="a"/>
    <w:link w:val="aa"/>
    <w:uiPriority w:val="99"/>
    <w:unhideWhenUsed/>
    <w:rsid w:val="00B72CCF"/>
    <w:pPr>
      <w:jc w:val="right"/>
    </w:pPr>
  </w:style>
  <w:style w:type="character" w:customStyle="1" w:styleId="aa">
    <w:name w:val="結語 (文字)"/>
    <w:basedOn w:val="a0"/>
    <w:link w:val="a9"/>
    <w:uiPriority w:val="99"/>
    <w:rsid w:val="00B7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WSR125</dc:creator>
  <cp:keywords/>
  <dc:description/>
  <cp:lastModifiedBy>KPC506</cp:lastModifiedBy>
  <cp:revision>4</cp:revision>
  <dcterms:created xsi:type="dcterms:W3CDTF">2016-11-28T07:45:00Z</dcterms:created>
  <dcterms:modified xsi:type="dcterms:W3CDTF">2020-12-01T01:57:00Z</dcterms:modified>
</cp:coreProperties>
</file>